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3D3" w:rsidRPr="00E40A19" w:rsidRDefault="006B33D3" w:rsidP="00E40A19">
      <w:pPr>
        <w:ind w:firstLine="708"/>
        <w:jc w:val="both"/>
        <w:rPr>
          <w:rFonts w:eastAsia="Times New Roman" w:cs="Times New Roman"/>
          <w:sz w:val="32"/>
          <w:szCs w:val="32"/>
          <w:bdr w:val="none" w:sz="0" w:space="0" w:color="auto" w:frame="1"/>
          <w:lang w:eastAsia="ru-RU"/>
        </w:rPr>
      </w:pPr>
      <w:r w:rsidRPr="00E40A19">
        <w:rPr>
          <w:rFonts w:eastAsia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27 апреля</w:t>
      </w:r>
      <w:r w:rsidR="00E40A19">
        <w:rPr>
          <w:rFonts w:eastAsia="Times New Roman" w:cs="Times New Roman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40A19">
        <w:rPr>
          <w:rFonts w:eastAsia="Times New Roman" w:cs="Times New Roman"/>
          <w:sz w:val="32"/>
          <w:szCs w:val="32"/>
          <w:bdr w:val="none" w:sz="0" w:space="0" w:color="auto" w:frame="1"/>
          <w:lang w:eastAsia="ru-RU"/>
        </w:rPr>
        <w:t>в ГУО «Средняя школа № 4 г. Несвижа» прошел шестой школьный день под названием «</w:t>
      </w:r>
      <w:r w:rsidRPr="00E40A19">
        <w:rPr>
          <w:rFonts w:eastAsia="Times New Roman" w:cs="Times New Roman"/>
          <w:b/>
          <w:sz w:val="32"/>
          <w:szCs w:val="32"/>
          <w:bdr w:val="none" w:sz="0" w:space="0" w:color="auto" w:frame="1"/>
          <w:lang w:eastAsia="ru-RU"/>
        </w:rPr>
        <w:t>День профориентации».</w:t>
      </w:r>
    </w:p>
    <w:p w:rsidR="00E40A19" w:rsidRDefault="006B33D3" w:rsidP="00E40A19">
      <w:pPr>
        <w:ind w:firstLine="708"/>
        <w:jc w:val="both"/>
        <w:rPr>
          <w:rFonts w:eastAsia="Times New Roman" w:cs="Times New Roman"/>
          <w:sz w:val="32"/>
          <w:szCs w:val="32"/>
          <w:bdr w:val="none" w:sz="0" w:space="0" w:color="auto" w:frame="1"/>
          <w:lang w:eastAsia="ru-RU"/>
        </w:rPr>
      </w:pPr>
      <w:r w:rsidRPr="00E40A19">
        <w:rPr>
          <w:rFonts w:eastAsia="Times New Roman" w:cs="Times New Roman"/>
          <w:sz w:val="32"/>
          <w:szCs w:val="32"/>
          <w:bdr w:val="none" w:sz="0" w:space="0" w:color="auto" w:frame="1"/>
          <w:lang w:eastAsia="ru-RU"/>
        </w:rPr>
        <w:t>В 8 классах прошла игра «В мире животных», ребята дружно и с интересом решали шуточные задачи, отгадывали ребусы, пословицы и поговорки. Такое мероприятие, на котором биология воспринимается и в шутку, и всерьез, способствует развитию интереса к предмету, творческой активности ребят, имеет личностную ценность для каждого, в особенности для слабых учащихся, позволяя поч</w:t>
      </w:r>
      <w:r w:rsidR="00E40A19">
        <w:rPr>
          <w:rFonts w:eastAsia="Times New Roman" w:cs="Times New Roman"/>
          <w:sz w:val="32"/>
          <w:szCs w:val="32"/>
          <w:bdr w:val="none" w:sz="0" w:space="0" w:color="auto" w:frame="1"/>
          <w:lang w:eastAsia="ru-RU"/>
        </w:rPr>
        <w:t>увствовать себя успешным.</w:t>
      </w:r>
    </w:p>
    <w:p w:rsidR="00E07B1D" w:rsidRPr="00E40A19" w:rsidRDefault="006B33D3" w:rsidP="00E40A19">
      <w:pPr>
        <w:ind w:firstLine="708"/>
        <w:jc w:val="both"/>
        <w:rPr>
          <w:rFonts w:eastAsia="Times New Roman" w:cs="Times New Roman"/>
          <w:sz w:val="32"/>
          <w:szCs w:val="32"/>
          <w:bdr w:val="none" w:sz="0" w:space="0" w:color="auto" w:frame="1"/>
          <w:lang w:eastAsia="ru-RU"/>
        </w:rPr>
      </w:pPr>
      <w:r w:rsidRPr="00E40A19">
        <w:rPr>
          <w:rFonts w:eastAsia="Times New Roman" w:cs="Times New Roman"/>
          <w:sz w:val="32"/>
          <w:szCs w:val="32"/>
          <w:bdr w:val="none" w:sz="0" w:space="0" w:color="auto" w:frame="1"/>
          <w:lang w:eastAsia="ru-RU"/>
        </w:rPr>
        <w:t>Были проведены профориентационная игра «</w:t>
      </w:r>
      <w:r w:rsidRPr="00E40A19">
        <w:rPr>
          <w:rFonts w:eastAsia="Times New Roman" w:cs="Times New Roman"/>
          <w:bCs/>
          <w:sz w:val="32"/>
          <w:szCs w:val="32"/>
          <w:bdr w:val="none" w:sz="0" w:space="0" w:color="auto" w:frame="1"/>
          <w:lang w:eastAsia="ru-RU"/>
        </w:rPr>
        <w:t>Профессии наших родителей</w:t>
      </w:r>
      <w:r w:rsidR="00E07B1D" w:rsidRPr="00E40A19">
        <w:rPr>
          <w:rFonts w:eastAsia="Times New Roman" w:cs="Times New Roman"/>
          <w:sz w:val="32"/>
          <w:szCs w:val="32"/>
          <w:bdr w:val="none" w:sz="0" w:space="0" w:color="auto" w:frame="1"/>
          <w:lang w:eastAsia="ru-RU"/>
        </w:rPr>
        <w:t>»</w:t>
      </w:r>
      <w:r w:rsidRPr="00E40A19">
        <w:rPr>
          <w:rFonts w:eastAsia="Times New Roman" w:cs="Times New Roman"/>
          <w:sz w:val="32"/>
          <w:szCs w:val="32"/>
          <w:bdr w:val="none" w:sz="0" w:space="0" w:color="auto" w:frame="1"/>
          <w:lang w:eastAsia="ru-RU"/>
        </w:rPr>
        <w:t>, викторина «Азбука профессий»</w:t>
      </w:r>
      <w:r w:rsidR="00E07B1D" w:rsidRPr="00E40A19">
        <w:rPr>
          <w:rFonts w:eastAsia="Times New Roman" w:cs="Times New Roman"/>
          <w:sz w:val="32"/>
          <w:szCs w:val="32"/>
          <w:bdr w:val="none" w:sz="0" w:space="0" w:color="auto" w:frame="1"/>
          <w:lang w:eastAsia="ru-RU"/>
        </w:rPr>
        <w:t>,</w:t>
      </w:r>
      <w:r w:rsidRPr="00E40A19">
        <w:rPr>
          <w:rFonts w:eastAsia="Times New Roman" w:cs="Times New Roman"/>
          <w:sz w:val="32"/>
          <w:szCs w:val="32"/>
          <w:bdr w:val="none" w:sz="0" w:space="0" w:color="auto" w:frame="1"/>
          <w:lang w:eastAsia="ru-RU"/>
        </w:rPr>
        <w:t xml:space="preserve"> час общения «</w:t>
      </w:r>
      <w:r w:rsidR="00E07B1D" w:rsidRPr="00E40A19">
        <w:rPr>
          <w:rFonts w:eastAsia="Times New Roman" w:cs="Times New Roman"/>
          <w:sz w:val="32"/>
          <w:szCs w:val="32"/>
          <w:bdr w:val="none" w:sz="0" w:space="0" w:color="auto" w:frame="1"/>
          <w:lang w:eastAsia="ru-RU"/>
        </w:rPr>
        <w:t xml:space="preserve">Страдания от </w:t>
      </w:r>
      <w:proofErr w:type="spellStart"/>
      <w:r w:rsidR="00E07B1D" w:rsidRPr="00E40A19">
        <w:rPr>
          <w:rFonts w:eastAsia="Times New Roman" w:cs="Times New Roman"/>
          <w:sz w:val="32"/>
          <w:szCs w:val="32"/>
          <w:bdr w:val="none" w:sz="0" w:space="0" w:color="auto" w:frame="1"/>
          <w:lang w:eastAsia="ru-RU"/>
        </w:rPr>
        <w:t>кибермании</w:t>
      </w:r>
      <w:proofErr w:type="spellEnd"/>
      <w:r w:rsidR="00E07B1D" w:rsidRPr="00E40A19">
        <w:rPr>
          <w:rFonts w:eastAsia="Times New Roman" w:cs="Times New Roman"/>
          <w:sz w:val="32"/>
          <w:szCs w:val="32"/>
          <w:bdr w:val="none" w:sz="0" w:space="0" w:color="auto" w:frame="1"/>
          <w:lang w:eastAsia="ru-RU"/>
        </w:rPr>
        <w:t>», интеллектуальная игра «Я люблю Беларусь»,  которые</w:t>
      </w:r>
      <w:r w:rsidRPr="00E40A19">
        <w:rPr>
          <w:rFonts w:eastAsia="Times New Roman" w:cs="Times New Roman"/>
          <w:sz w:val="32"/>
          <w:szCs w:val="32"/>
          <w:bdr w:val="none" w:sz="0" w:space="0" w:color="auto" w:frame="1"/>
          <w:lang w:eastAsia="ru-RU"/>
        </w:rPr>
        <w:t xml:space="preserve"> полностью соответствовали запланированным целям и поставленным задачам. Они были разнообразны по форме проведения, имели большую познавательную ценность; воспитывали качества сотрудничества и взаимодействия, дух соревнования и желание стать </w:t>
      </w:r>
      <w:r w:rsidR="00E07B1D" w:rsidRPr="00E40A19">
        <w:rPr>
          <w:rFonts w:eastAsia="Times New Roman" w:cs="Times New Roman"/>
          <w:sz w:val="32"/>
          <w:szCs w:val="32"/>
          <w:bdr w:val="none" w:sz="0" w:space="0" w:color="auto" w:frame="1"/>
          <w:lang w:eastAsia="ru-RU"/>
        </w:rPr>
        <w:t>лучшим</w:t>
      </w:r>
      <w:r w:rsidRPr="00E40A19">
        <w:rPr>
          <w:rFonts w:eastAsia="Times New Roman" w:cs="Times New Roman"/>
          <w:sz w:val="32"/>
          <w:szCs w:val="32"/>
          <w:bdr w:val="none" w:sz="0" w:space="0" w:color="auto" w:frame="1"/>
          <w:lang w:eastAsia="ru-RU"/>
        </w:rPr>
        <w:t>.</w:t>
      </w:r>
    </w:p>
    <w:p w:rsidR="00E40A19" w:rsidRDefault="006B33D3" w:rsidP="00E40A19">
      <w:pPr>
        <w:ind w:firstLine="708"/>
        <w:jc w:val="both"/>
        <w:rPr>
          <w:rFonts w:eastAsia="Times New Roman" w:cs="Times New Roman"/>
          <w:sz w:val="32"/>
          <w:szCs w:val="32"/>
          <w:bdr w:val="none" w:sz="0" w:space="0" w:color="auto" w:frame="1"/>
          <w:lang w:eastAsia="ru-RU"/>
        </w:rPr>
      </w:pPr>
      <w:r w:rsidRPr="00E40A19">
        <w:rPr>
          <w:rFonts w:eastAsia="Times New Roman" w:cs="Times New Roman"/>
          <w:sz w:val="32"/>
          <w:szCs w:val="32"/>
          <w:bdr w:val="none" w:sz="0" w:space="0" w:color="auto" w:frame="1"/>
          <w:lang w:eastAsia="ru-RU"/>
        </w:rPr>
        <w:t>Мероприяти</w:t>
      </w:r>
      <w:r w:rsidR="00E07B1D" w:rsidRPr="00E40A19">
        <w:rPr>
          <w:rFonts w:eastAsia="Times New Roman" w:cs="Times New Roman"/>
          <w:sz w:val="32"/>
          <w:szCs w:val="32"/>
          <w:bdr w:val="none" w:sz="0" w:space="0" w:color="auto" w:frame="1"/>
          <w:lang w:eastAsia="ru-RU"/>
        </w:rPr>
        <w:t>я получили</w:t>
      </w:r>
      <w:r w:rsidRPr="00E40A19">
        <w:rPr>
          <w:rFonts w:eastAsia="Times New Roman" w:cs="Times New Roman"/>
          <w:sz w:val="32"/>
          <w:szCs w:val="32"/>
          <w:bdr w:val="none" w:sz="0" w:space="0" w:color="auto" w:frame="1"/>
          <w:lang w:eastAsia="ru-RU"/>
        </w:rPr>
        <w:t>сь интересным</w:t>
      </w:r>
      <w:r w:rsidR="00E07B1D" w:rsidRPr="00E40A19">
        <w:rPr>
          <w:rFonts w:eastAsia="Times New Roman" w:cs="Times New Roman"/>
          <w:sz w:val="32"/>
          <w:szCs w:val="32"/>
          <w:bdr w:val="none" w:sz="0" w:space="0" w:color="auto" w:frame="1"/>
          <w:lang w:eastAsia="ru-RU"/>
        </w:rPr>
        <w:t>и</w:t>
      </w:r>
      <w:r w:rsidRPr="00E40A19">
        <w:rPr>
          <w:rFonts w:eastAsia="Times New Roman" w:cs="Times New Roman"/>
          <w:sz w:val="32"/>
          <w:szCs w:val="32"/>
          <w:bdr w:val="none" w:sz="0" w:space="0" w:color="auto" w:frame="1"/>
          <w:lang w:eastAsia="ru-RU"/>
        </w:rPr>
        <w:t xml:space="preserve"> и полезным</w:t>
      </w:r>
      <w:r w:rsidR="00E07B1D" w:rsidRPr="00E40A19">
        <w:rPr>
          <w:rFonts w:eastAsia="Times New Roman" w:cs="Times New Roman"/>
          <w:sz w:val="32"/>
          <w:szCs w:val="32"/>
          <w:bdr w:val="none" w:sz="0" w:space="0" w:color="auto" w:frame="1"/>
          <w:lang w:eastAsia="ru-RU"/>
        </w:rPr>
        <w:t>и</w:t>
      </w:r>
      <w:r w:rsidRPr="00E40A19">
        <w:rPr>
          <w:rFonts w:eastAsia="Times New Roman" w:cs="Times New Roman"/>
          <w:sz w:val="32"/>
          <w:szCs w:val="32"/>
          <w:bdr w:val="none" w:sz="0" w:space="0" w:color="auto" w:frame="1"/>
          <w:lang w:eastAsia="ru-RU"/>
        </w:rPr>
        <w:t>.</w:t>
      </w:r>
      <w:r w:rsidR="00E40A19">
        <w:rPr>
          <w:rFonts w:eastAsia="Times New Roman" w:cs="Times New Roman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40A19">
        <w:rPr>
          <w:rFonts w:eastAsia="Times New Roman" w:cs="Times New Roman"/>
          <w:sz w:val="32"/>
          <w:szCs w:val="32"/>
          <w:bdr w:val="none" w:sz="0" w:space="0" w:color="auto" w:frame="1"/>
          <w:lang w:eastAsia="ru-RU"/>
        </w:rPr>
        <w:t>Благодаря проведенным играм, викторинам, конкурсам день прошёл «на одном дыхании» – все расходились в хорошем настроении, полу</w:t>
      </w:r>
      <w:r w:rsidR="00E40A19">
        <w:rPr>
          <w:rFonts w:eastAsia="Times New Roman" w:cs="Times New Roman"/>
          <w:sz w:val="32"/>
          <w:szCs w:val="32"/>
          <w:bdr w:val="none" w:sz="0" w:space="0" w:color="auto" w:frame="1"/>
          <w:lang w:eastAsia="ru-RU"/>
        </w:rPr>
        <w:t xml:space="preserve">чили заряд бодрости и энергии. </w:t>
      </w:r>
    </w:p>
    <w:p w:rsidR="009423DF" w:rsidRDefault="006B33D3" w:rsidP="00E40A19">
      <w:pPr>
        <w:ind w:firstLine="708"/>
        <w:jc w:val="both"/>
        <w:rPr>
          <w:rFonts w:eastAsia="Times New Roman" w:cs="Times New Roman"/>
          <w:sz w:val="32"/>
          <w:szCs w:val="32"/>
          <w:bdr w:val="none" w:sz="0" w:space="0" w:color="auto" w:frame="1"/>
          <w:lang w:eastAsia="ru-RU"/>
        </w:rPr>
      </w:pPr>
      <w:r w:rsidRPr="00E40A19">
        <w:rPr>
          <w:rFonts w:eastAsia="Times New Roman" w:cs="Times New Roman"/>
          <w:sz w:val="32"/>
          <w:szCs w:val="32"/>
          <w:bdr w:val="none" w:sz="0" w:space="0" w:color="auto" w:frame="1"/>
          <w:lang w:eastAsia="ru-RU"/>
        </w:rPr>
        <w:t>Спасибо участникам и педагогам за интересный и познавательный, активн</w:t>
      </w:r>
      <w:r w:rsidR="00602615">
        <w:rPr>
          <w:rFonts w:eastAsia="Times New Roman" w:cs="Times New Roman"/>
          <w:sz w:val="32"/>
          <w:szCs w:val="32"/>
          <w:bdr w:val="none" w:sz="0" w:space="0" w:color="auto" w:frame="1"/>
          <w:lang w:eastAsia="ru-RU"/>
        </w:rPr>
        <w:t xml:space="preserve">ый и позитивный субботний день. </w:t>
      </w:r>
    </w:p>
    <w:p w:rsidR="00602615" w:rsidRPr="00E40A19" w:rsidRDefault="00281668" w:rsidP="00E40A19">
      <w:pPr>
        <w:ind w:firstLine="708"/>
        <w:jc w:val="both"/>
        <w:rPr>
          <w:rFonts w:cs="Times New Roman"/>
        </w:rPr>
      </w:pPr>
      <w:bookmarkStart w:id="0" w:name="_GoBack"/>
      <w:bookmarkEnd w:id="0"/>
      <w:r>
        <w:rPr>
          <w:rFonts w:cs="Times New Roman"/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3463290</wp:posOffset>
            </wp:positionH>
            <wp:positionV relativeFrom="paragraph">
              <wp:posOffset>2908935</wp:posOffset>
            </wp:positionV>
            <wp:extent cx="2324100" cy="1393825"/>
            <wp:effectExtent l="0" t="0" r="0" b="0"/>
            <wp:wrapSquare wrapText="bothSides"/>
            <wp:docPr id="7" name="Рисунок 7" descr="C:\Users\ShowYouMeaT\Downloads\20190427_1014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ShowYouMeaT\Downloads\20190427_10142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39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1668"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2555875</wp:posOffset>
            </wp:positionH>
            <wp:positionV relativeFrom="paragraph">
              <wp:posOffset>2125980</wp:posOffset>
            </wp:positionV>
            <wp:extent cx="1961515" cy="1170940"/>
            <wp:effectExtent l="0" t="0" r="635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1515" cy="1170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6921">
        <w:rPr>
          <w:rFonts w:cs="Times New Roman"/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12700</wp:posOffset>
            </wp:positionH>
            <wp:positionV relativeFrom="paragraph">
              <wp:posOffset>2240280</wp:posOffset>
            </wp:positionV>
            <wp:extent cx="2400300" cy="1799590"/>
            <wp:effectExtent l="0" t="0" r="0" b="0"/>
            <wp:wrapSquare wrapText="bothSides"/>
            <wp:docPr id="3" name="Рисунок 3" descr="C:\Users\ShowYouMeaT\Desktop\ФОТО 27.04\IMG_46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howYouMeaT\Desktop\ФОТО 27.04\IMG_464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6921">
        <w:rPr>
          <w:rFonts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2748915</wp:posOffset>
            </wp:positionH>
            <wp:positionV relativeFrom="paragraph">
              <wp:posOffset>230505</wp:posOffset>
            </wp:positionV>
            <wp:extent cx="2400300" cy="1799590"/>
            <wp:effectExtent l="0" t="0" r="0" b="0"/>
            <wp:wrapSquare wrapText="bothSides"/>
            <wp:docPr id="2" name="Рисунок 2" descr="C:\Users\ShowYouMeaT\Desktop\ФОТО 27.04\IMG_46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howYouMeaT\Desktop\ФОТО 27.04\IMG_464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6921">
        <w:rPr>
          <w:rFonts w:cs="Times New Roman"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62865</wp:posOffset>
            </wp:positionH>
            <wp:positionV relativeFrom="paragraph">
              <wp:posOffset>163830</wp:posOffset>
            </wp:positionV>
            <wp:extent cx="2399665" cy="1799590"/>
            <wp:effectExtent l="0" t="0" r="635" b="0"/>
            <wp:wrapSquare wrapText="bothSides"/>
            <wp:docPr id="1" name="Рисунок 1" descr="C:\Users\ShowYouMeaT\Desktop\ФОТО 27.04\IMG_46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owYouMeaT\Desktop\ФОТО 27.04\IMG_465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9665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02615" w:rsidRPr="00E40A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3D3"/>
    <w:rsid w:val="00196921"/>
    <w:rsid w:val="00281668"/>
    <w:rsid w:val="00602615"/>
    <w:rsid w:val="006B33D3"/>
    <w:rsid w:val="009423DF"/>
    <w:rsid w:val="00A76424"/>
    <w:rsid w:val="00CE71EB"/>
    <w:rsid w:val="00E07B1D"/>
    <w:rsid w:val="00E40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76424"/>
    <w:pPr>
      <w:spacing w:after="0" w:line="240" w:lineRule="auto"/>
    </w:pPr>
    <w:rPr>
      <w:rFonts w:ascii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692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69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76424"/>
    <w:pPr>
      <w:spacing w:after="0" w:line="240" w:lineRule="auto"/>
    </w:pPr>
    <w:rPr>
      <w:rFonts w:ascii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692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69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1099D-699C-472C-9FF6-7771ADE9D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ShowYouMeaT</dc:creator>
  <cp:lastModifiedBy>ShowYouMeaT</cp:lastModifiedBy>
  <cp:revision>4</cp:revision>
  <dcterms:created xsi:type="dcterms:W3CDTF">2019-04-24T19:20:00Z</dcterms:created>
  <dcterms:modified xsi:type="dcterms:W3CDTF">2019-04-25T19:06:00Z</dcterms:modified>
</cp:coreProperties>
</file>